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40440" w14:textId="53454508" w:rsidR="008B1208" w:rsidRPr="00A926EA" w:rsidRDefault="00A926EA" w:rsidP="00A926EA">
      <w:pPr>
        <w:jc w:val="right"/>
        <w:rPr>
          <w:rFonts w:asciiTheme="minorHAnsi" w:hAnsiTheme="minorHAnsi" w:cstheme="minorHAnsi"/>
          <w:b/>
          <w:sz w:val="22"/>
        </w:rPr>
      </w:pPr>
      <w:bookmarkStart w:id="0" w:name="OLE_LINK1"/>
      <w:bookmarkStart w:id="1" w:name="OLE_LINK2"/>
      <w:bookmarkStart w:id="2" w:name="OLE_LINK3"/>
      <w:r w:rsidRPr="00A926EA">
        <w:rPr>
          <w:rFonts w:asciiTheme="minorHAnsi" w:hAnsiTheme="minorHAnsi" w:cstheme="minorHAnsi"/>
          <w:b/>
          <w:sz w:val="22"/>
        </w:rPr>
        <w:t xml:space="preserve">Anexa </w:t>
      </w:r>
      <w:r w:rsidR="0068262A">
        <w:rPr>
          <w:rFonts w:asciiTheme="minorHAnsi" w:hAnsiTheme="minorHAnsi" w:cstheme="minorHAnsi"/>
          <w:b/>
          <w:sz w:val="22"/>
        </w:rPr>
        <w:t>22</w:t>
      </w:r>
      <w:bookmarkStart w:id="3" w:name="_GoBack"/>
      <w:bookmarkEnd w:id="3"/>
    </w:p>
    <w:p w14:paraId="23307400" w14:textId="77777777" w:rsidR="00D441CA" w:rsidRDefault="00D441CA" w:rsidP="00D441CA">
      <w:pPr>
        <w:jc w:val="center"/>
        <w:rPr>
          <w:rFonts w:asciiTheme="minorHAnsi" w:hAnsiTheme="minorHAnsi" w:cstheme="minorHAnsi"/>
          <w:b/>
        </w:rPr>
      </w:pPr>
    </w:p>
    <w:p w14:paraId="6802B387" w14:textId="2BB9F364" w:rsidR="00806CBE" w:rsidRDefault="00806CBE" w:rsidP="00806CBE">
      <w:pPr>
        <w:spacing w:before="120"/>
        <w:jc w:val="center"/>
        <w:rPr>
          <w:rFonts w:ascii="Trebuchet MS" w:hAnsi="Trebuchet MS"/>
          <w:b/>
          <w:bCs/>
          <w:caps/>
        </w:rPr>
      </w:pPr>
      <w:r w:rsidRPr="00EA174B">
        <w:rPr>
          <w:rFonts w:ascii="Trebuchet MS" w:hAnsi="Trebuchet MS"/>
          <w:b/>
          <w:bCs/>
          <w:caps/>
        </w:rPr>
        <w:t xml:space="preserve">ANEXA  - Grila de verificare a ADMISIBILITĂŢII SIDU </w:t>
      </w:r>
      <w:r>
        <w:rPr>
          <w:rFonts w:ascii="Trebuchet MS" w:hAnsi="Trebuchet MS"/>
          <w:b/>
          <w:bCs/>
          <w:caps/>
        </w:rPr>
        <w:t>– Apeluri pentru Orase</w:t>
      </w:r>
    </w:p>
    <w:p w14:paraId="4AAE204D" w14:textId="77777777" w:rsidR="00806CBE" w:rsidRPr="00EA174B" w:rsidRDefault="00806CBE" w:rsidP="00806CBE">
      <w:pPr>
        <w:spacing w:before="120"/>
        <w:jc w:val="center"/>
        <w:rPr>
          <w:rFonts w:ascii="Trebuchet MS" w:hAnsi="Trebuchet MS"/>
          <w:b/>
          <w:bCs/>
          <w:caps/>
        </w:rPr>
      </w:pPr>
      <w:r w:rsidRPr="00EA174B">
        <w:rPr>
          <w:rFonts w:ascii="Trebuchet MS" w:hAnsi="Trebuchet MS"/>
          <w:b/>
          <w:bCs/>
          <w:caps/>
        </w:rPr>
        <w:t>PR Centru 2021-2027</w:t>
      </w:r>
    </w:p>
    <w:p w14:paraId="151A1725" w14:textId="77777777" w:rsidR="00806CBE" w:rsidRPr="0032125A" w:rsidRDefault="00806CBE" w:rsidP="00806CBE">
      <w:pPr>
        <w:spacing w:before="120"/>
        <w:jc w:val="center"/>
        <w:rPr>
          <w:b/>
          <w:bCs/>
          <w:caps/>
          <w:sz w:val="20"/>
          <w:szCs w:val="20"/>
        </w:rPr>
      </w:pPr>
    </w:p>
    <w:p w14:paraId="64ADFFBE" w14:textId="77777777" w:rsidR="00D441CA" w:rsidRPr="00D441CA" w:rsidRDefault="00D441CA" w:rsidP="00D441CA">
      <w:pPr>
        <w:jc w:val="center"/>
        <w:rPr>
          <w:rFonts w:asciiTheme="minorHAnsi" w:hAnsiTheme="minorHAnsi" w:cstheme="minorHAnsi"/>
          <w:b/>
        </w:rPr>
      </w:pPr>
    </w:p>
    <w:tbl>
      <w:tblPr>
        <w:tblW w:w="15026" w:type="dxa"/>
        <w:tblInd w:w="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850"/>
        <w:gridCol w:w="1276"/>
        <w:gridCol w:w="1314"/>
        <w:gridCol w:w="4640"/>
      </w:tblGrid>
      <w:tr w:rsidR="00175841" w:rsidRPr="00175841" w14:paraId="36705362" w14:textId="77777777" w:rsidTr="00175841">
        <w:trPr>
          <w:trHeight w:val="184"/>
        </w:trPr>
        <w:tc>
          <w:tcPr>
            <w:tcW w:w="1502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34023" w14:textId="67FF9FBE" w:rsidR="00175841" w:rsidRPr="00175841" w:rsidRDefault="00806CBE" w:rsidP="00175841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GRILA DE VERIFICARE A ADMISIBILITATII SIDU</w:t>
            </w:r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- Orașe</w:t>
            </w:r>
          </w:p>
        </w:tc>
      </w:tr>
      <w:tr w:rsidR="00175841" w:rsidRPr="00175841" w14:paraId="41F30332" w14:textId="77777777" w:rsidTr="00802B34">
        <w:trPr>
          <w:trHeight w:val="43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BBA2F" w14:textId="77777777" w:rsidR="00175841" w:rsidRPr="00175841" w:rsidRDefault="00175841" w:rsidP="00175841">
            <w:pPr>
              <w:spacing w:line="126" w:lineRule="atLeast"/>
              <w:jc w:val="center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  <w:t>Cerinţa/ Criteriul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25FEA" w14:textId="77777777" w:rsidR="00175841" w:rsidRPr="00175841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064861" w14:textId="77777777" w:rsidR="00175841" w:rsidRPr="00175841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  <w:t>NU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513B02B" w14:textId="77777777" w:rsidR="00175841" w:rsidRPr="00175841" w:rsidRDefault="00175841" w:rsidP="0017584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  <w:t>CLARIFICARE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A3011" w14:textId="77777777" w:rsidR="00175841" w:rsidRPr="00175841" w:rsidRDefault="00175841" w:rsidP="00175841">
            <w:pPr>
              <w:spacing w:line="126" w:lineRule="atLeast"/>
              <w:jc w:val="both"/>
              <w:rPr>
                <w:rFonts w:ascii="Calibri" w:eastAsia="Calibri" w:hAnsi="Calibri" w:cs="Calibri"/>
                <w:b/>
                <w:bCs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b/>
                <w:bCs/>
                <w:noProof/>
                <w:color w:val="000000"/>
                <w:sz w:val="22"/>
                <w:szCs w:val="22"/>
                <w:lang w:eastAsia="ro-RO"/>
              </w:rPr>
              <w:t>COMENTARII</w:t>
            </w:r>
            <w:r w:rsidRPr="00175841">
              <w:rPr>
                <w:rFonts w:ascii="Calibri" w:eastAsia="Calibri" w:hAnsi="Calibri" w:cs="Calibri"/>
                <w:noProof/>
                <w:sz w:val="22"/>
                <w:szCs w:val="22"/>
                <w:vertAlign w:val="superscript"/>
                <w:lang w:eastAsia="en-US"/>
              </w:rPr>
              <w:footnoteReference w:id="1"/>
            </w:r>
          </w:p>
        </w:tc>
      </w:tr>
      <w:tr w:rsidR="00806CBE" w:rsidRPr="00175841" w14:paraId="1CFFA88C" w14:textId="77777777" w:rsidTr="00802B34">
        <w:trPr>
          <w:trHeight w:val="83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E7B4B" w14:textId="5B982A68" w:rsidR="00806CBE" w:rsidRPr="00175841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1.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 xml:space="preserve"> SIDU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are precizat clar teritoriul la care se adresează? - 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>la nivelul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UAT sau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Zona </w:t>
            </w:r>
            <w:r w:rsidR="000425B2">
              <w:rPr>
                <w:rFonts w:ascii="Trebuchet MS" w:hAnsi="Trebuchet MS" w:cs="Arial"/>
                <w:sz w:val="20"/>
                <w:szCs w:val="20"/>
              </w:rPr>
              <w:t>Funcționala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Urbana (în cazul ZUF este descris modul de delimitare)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CB5D3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847BB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48FDF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  <w:t> </w:t>
            </w:r>
          </w:p>
          <w:p w14:paraId="51304E07" w14:textId="77777777" w:rsidR="00806CBE" w:rsidRPr="00175841" w:rsidRDefault="00806CBE" w:rsidP="00806CBE">
            <w:pPr>
              <w:spacing w:after="200" w:line="276" w:lineRule="auto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E51A9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  <w:t> </w:t>
            </w:r>
          </w:p>
        </w:tc>
      </w:tr>
      <w:tr w:rsidR="00806CBE" w:rsidRPr="00175841" w14:paraId="73C6F558" w14:textId="77777777" w:rsidTr="00802B34">
        <w:trPr>
          <w:trHeight w:val="390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1C8C5" w14:textId="1CCA6FA9" w:rsidR="00806CBE" w:rsidRPr="00175841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2125A">
              <w:rPr>
                <w:rFonts w:ascii="Trebuchet MS" w:hAnsi="Trebuchet MS" w:cs="Arial"/>
                <w:sz w:val="20"/>
                <w:szCs w:val="20"/>
              </w:rPr>
              <w:t xml:space="preserve">2. </w:t>
            </w:r>
            <w:r w:rsidRPr="0032125A">
              <w:rPr>
                <w:rFonts w:ascii="Trebuchet MS" w:hAnsi="Trebuchet MS"/>
                <w:sz w:val="20"/>
                <w:szCs w:val="20"/>
              </w:rPr>
              <w:t>E</w:t>
            </w:r>
            <w:r>
              <w:rPr>
                <w:rFonts w:ascii="Trebuchet MS" w:hAnsi="Trebuchet MS"/>
                <w:sz w:val="20"/>
                <w:szCs w:val="20"/>
              </w:rPr>
              <w:t>ste realizat SIDU cu sprijin POCA sau altă formă de finanțare nerambursabilă?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FF319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DF57F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00D2A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5B9D6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</w:tr>
      <w:tr w:rsidR="00806CBE" w:rsidRPr="00175841" w14:paraId="03A48BE5" w14:textId="77777777" w:rsidTr="00802B34">
        <w:trPr>
          <w:trHeight w:val="32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F306D" w14:textId="6368855D" w:rsidR="00806CBE" w:rsidRPr="00175841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2125A">
              <w:rPr>
                <w:rFonts w:ascii="Trebuchet MS" w:hAnsi="Trebuchet MS" w:cs="Arial"/>
                <w:sz w:val="20"/>
                <w:szCs w:val="20"/>
              </w:rPr>
              <w:t>SIDU a fost apro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bată prin HCL al UAT oraș - 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>sau, după caz, Hotărâre a A</w:t>
            </w:r>
            <w:r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>D</w:t>
            </w:r>
            <w:r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>I</w:t>
            </w:r>
            <w:r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 xml:space="preserve"> sau HCL al UAT-urilor ce fac parte din zona funcțională urbană</w:t>
            </w:r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8669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E488F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4454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43511" w14:textId="77777777" w:rsidR="00806CBE" w:rsidRPr="00175841" w:rsidRDefault="00806CBE" w:rsidP="00806CBE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</w:p>
        </w:tc>
      </w:tr>
      <w:tr w:rsidR="00806CBE" w:rsidRPr="00806CBE" w14:paraId="330E6960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23547" w14:textId="7D5A1760" w:rsidR="00806CBE" w:rsidRPr="00175841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După caz, în măsura în care SIDU este elaborată la nivelul unei zone funcționale urbane, la SIDU este anexată Hotărârea de constituire</w:t>
            </w:r>
            <w:r>
              <w:rPr>
                <w:rFonts w:ascii="Trebuchet MS" w:hAnsi="Trebuchet MS"/>
                <w:sz w:val="20"/>
                <w:szCs w:val="20"/>
              </w:rPr>
              <w:t xml:space="preserve"> a A.D.I. sau Acordul de Asociere?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2B964" w14:textId="77777777" w:rsidR="00806CBE" w:rsidRPr="00806CBE" w:rsidRDefault="00806CBE" w:rsidP="00806CBE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EFE94" w14:textId="77777777" w:rsidR="00806CBE" w:rsidRPr="00806CBE" w:rsidRDefault="00806CBE" w:rsidP="00806CBE">
            <w:pPr>
              <w:spacing w:after="200" w:line="27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95805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29301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806CBE" w:rsidRPr="00806CBE" w14:paraId="150B79AE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01994" w14:textId="6B4F4DD1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Este anexată Decizia finală/decizia etapei de încadrare emisă de autoritatea competentă privind Evaluarea Strategică de Mediu, conform HG nr. 1076/2004?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1EE9A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B4763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E78B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98621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755BE54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8279" w14:textId="1D3B9903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SIDU în forma depusă la ADR a fost supusă procesului de consultare publică şi este anexată declarația reprezentantului legal al beneficiarului în care va certifica şi va detalia parcurgerea acestui proces de consultare publică?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4336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F2DA2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67079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5BCE1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5FB212FA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85B1D" w14:textId="5EE7352A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lastRenderedPageBreak/>
              <w:t>Orizontul de implementare al SIDU se întinde cel puţin până la sfârşitul anului 2030?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C64E3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543F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D16C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A0296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0997DC0F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EDC88" w14:textId="76A23076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Sunt prezentate date/</w:t>
            </w:r>
            <w:r w:rsidR="006D08C5" w:rsidRPr="00806CBE">
              <w:rPr>
                <w:rFonts w:ascii="Trebuchet MS" w:hAnsi="Trebuchet MS" w:cs="Arial"/>
                <w:sz w:val="20"/>
                <w:szCs w:val="20"/>
              </w:rPr>
              <w:t>informații</w:t>
            </w:r>
            <w:r w:rsidRPr="00806CBE">
              <w:rPr>
                <w:rFonts w:ascii="Trebuchet MS" w:hAnsi="Trebuchet MS" w:cs="Arial"/>
                <w:sz w:val="20"/>
                <w:szCs w:val="20"/>
              </w:rPr>
              <w:t xml:space="preserve"> în vederea fundamentării analizei situaţiei existente la nivelul ariei de studiu și a identificării nevoilor și a problemelor de dezvoltare?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F33D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457D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5E1E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999A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79B8E59C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1D6C3" w14:textId="1B786A0C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 xml:space="preserve">În cuprinsul </w:t>
            </w:r>
            <w:r w:rsidR="006D08C5" w:rsidRPr="00806CBE">
              <w:rPr>
                <w:rFonts w:ascii="Trebuchet MS" w:hAnsi="Trebuchet MS" w:cs="Arial"/>
                <w:sz w:val="20"/>
                <w:szCs w:val="20"/>
              </w:rPr>
              <w:t>secțiunilor</w:t>
            </w:r>
            <w:r w:rsidRPr="00806CBE">
              <w:rPr>
                <w:rFonts w:ascii="Trebuchet MS" w:hAnsi="Trebuchet MS" w:cs="Arial"/>
                <w:sz w:val="20"/>
                <w:szCs w:val="20"/>
              </w:rPr>
              <w:t xml:space="preserve"> componente ale SIDU sunt abordate integrat provocările economice, sociale, climatice, demografice și de mediu cu care se confruntă respectivul oraș/zona urbană funcţională, în conformitate cu cerinţa din Art. 28 din Regulamentul CE 1060 / 2021 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8A9DD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977E0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89820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0F5F7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6F2FF305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D8C8E" w14:textId="2AA577FF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În cadrul SIDU, sunt corelate secţiunile privind analiza situaţiei existente a contextului urban, nevoile identificate, viziunea de dezvoltare, obiectivele stabilite şi măsurile de dezvoltare adoptate?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F93B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178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DD695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DCB60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40596D5A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3A30" w14:textId="51FD31A1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SIDU a fost depus însoțit de toate documentel eprevăzute în ghidus solicitantului Secțiunea 3.6 Acțiuni sprijinite în cadrul apelului?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2334E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7188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47059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6CB7D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5E67B650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E199" w14:textId="43D069D2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Portofoliul de proiecte SIDU răspunde nevoilorde dezvoltare identificate şi priorităţilor de dezvoltare urbană ale orașului/zonei functionale urbane și are caracter integrat? Pentru proiectele individuale din portofoliul de proiecte SIDU au fost identificate potențiale surse de finanțare?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F847F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AD4C7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1AB8F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F81E9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751B384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9FFC4" w14:textId="7E49F41B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 xml:space="preserve">Structura de management și implementare a SIDU este clar identificată şi personalul are capacitatea de punere în aplicare a SIDU ?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E0D7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F5B65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1E984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82CCB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4AE8EB7B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B790A" w14:textId="6C94AD8F" w:rsidR="00806CBE" w:rsidRPr="006D08C5" w:rsidRDefault="00806CBE" w:rsidP="00352DDA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D08C5">
              <w:rPr>
                <w:rFonts w:ascii="Trebuchet MS" w:hAnsi="Trebuchet MS" w:cs="Arial"/>
                <w:sz w:val="20"/>
                <w:szCs w:val="20"/>
              </w:rPr>
              <w:t>Mecanismele de monitorizare și evaluare a implementării SIDU au fost prezentate și prevăd</w:t>
            </w:r>
            <w:r w:rsidR="006D08C5" w:rsidRPr="006D08C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D08C5">
              <w:rPr>
                <w:rFonts w:ascii="Trebuchet MS" w:hAnsi="Trebuchet MS" w:cs="Arial"/>
                <w:sz w:val="20"/>
                <w:szCs w:val="20"/>
              </w:rPr>
              <w:t>măsuri de atenuare a probabilităţii şi impactului</w:t>
            </w:r>
          </w:p>
          <w:p w14:paraId="304B7934" w14:textId="4B8353CF" w:rsidR="00806CBE" w:rsidRPr="00806CBE" w:rsidRDefault="00806CBE" w:rsidP="006D08C5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 xml:space="preserve">riscurilor? Sunt </w:t>
            </w:r>
            <w:r w:rsidR="006D08C5" w:rsidRPr="00806CBE">
              <w:rPr>
                <w:rFonts w:ascii="Trebuchet MS" w:hAnsi="Trebuchet MS" w:cs="Arial"/>
                <w:sz w:val="20"/>
                <w:szCs w:val="20"/>
              </w:rPr>
              <w:t>stabiliți</w:t>
            </w:r>
            <w:r w:rsidRPr="00806CBE">
              <w:rPr>
                <w:rFonts w:ascii="Trebuchet MS" w:hAnsi="Trebuchet MS" w:cs="Arial"/>
                <w:sz w:val="20"/>
                <w:szCs w:val="20"/>
              </w:rPr>
              <w:t xml:space="preserve"> indicatori pentru</w:t>
            </w:r>
            <w:r w:rsidR="006D08C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806CBE">
              <w:rPr>
                <w:rFonts w:ascii="Trebuchet MS" w:hAnsi="Trebuchet MS" w:cs="Arial"/>
                <w:sz w:val="20"/>
                <w:szCs w:val="20"/>
              </w:rPr>
              <w:t>monitorizarea implementării și evaluării SIDU??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57F5B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39A20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CB62F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60CE0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06CBE" w:rsidRPr="00806CBE" w14:paraId="6D9FBA47" w14:textId="77777777" w:rsidTr="00802B34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C22" w14:textId="64691A58" w:rsidR="00806CBE" w:rsidRPr="00806CBE" w:rsidRDefault="00806CBE" w:rsidP="00806CBE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06CBE">
              <w:rPr>
                <w:rFonts w:ascii="Trebuchet MS" w:hAnsi="Trebuchet MS" w:cs="Arial"/>
                <w:sz w:val="20"/>
                <w:szCs w:val="20"/>
              </w:rPr>
              <w:t>În elaborarea și/sau implementarea SIDU (inclusiv in selectarea proiectelor) sunt implicaţi parteneri relevanţi ai orașului de la nivel local în conformitate cu cerinţa din Art. 8 din Regulamentul CE 1060 / 2021 ?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8A503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F23B5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99266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21D02" w14:textId="77777777" w:rsidR="00806CBE" w:rsidRPr="00806CBE" w:rsidRDefault="00806CBE" w:rsidP="00806CBE">
            <w:pPr>
              <w:spacing w:after="200" w:line="276" w:lineRule="auto"/>
              <w:ind w:left="360"/>
              <w:contextualSpacing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4AED63D0" w14:textId="77777777" w:rsidR="00175841" w:rsidRPr="00175841" w:rsidRDefault="00175841" w:rsidP="00175841">
      <w:pPr>
        <w:spacing w:after="200" w:line="276" w:lineRule="auto"/>
        <w:rPr>
          <w:rFonts w:ascii="Calibri" w:eastAsia="Calibri" w:hAnsi="Calibri" w:cs="Calibri"/>
          <w:b/>
          <w:bCs/>
          <w:caps/>
          <w:noProof/>
          <w:sz w:val="22"/>
          <w:szCs w:val="22"/>
          <w:lang w:eastAsia="en-US"/>
        </w:rPr>
      </w:pPr>
    </w:p>
    <w:p w14:paraId="101AF789" w14:textId="77777777" w:rsidR="00175841" w:rsidRPr="00175841" w:rsidRDefault="00175841" w:rsidP="00175841">
      <w:pPr>
        <w:spacing w:after="200" w:line="276" w:lineRule="auto"/>
        <w:rPr>
          <w:rFonts w:ascii="Calibri" w:eastAsia="Calibri" w:hAnsi="Calibri" w:cs="Calibri"/>
          <w:b/>
          <w:bCs/>
          <w:caps/>
          <w:noProof/>
          <w:sz w:val="22"/>
          <w:szCs w:val="22"/>
          <w:lang w:eastAsia="en-US"/>
        </w:rPr>
      </w:pPr>
    </w:p>
    <w:p w14:paraId="7596F57E" w14:textId="77777777" w:rsidR="00175841" w:rsidRPr="00175841" w:rsidRDefault="00175841" w:rsidP="00175841">
      <w:pPr>
        <w:spacing w:after="200" w:line="276" w:lineRule="auto"/>
        <w:rPr>
          <w:rFonts w:ascii="Calibri" w:eastAsia="Calibri" w:hAnsi="Calibri" w:cs="Calibri"/>
          <w:b/>
          <w:bCs/>
          <w:caps/>
          <w:noProof/>
          <w:sz w:val="22"/>
          <w:szCs w:val="22"/>
          <w:lang w:eastAsia="en-US"/>
        </w:rPr>
      </w:pPr>
    </w:p>
    <w:tbl>
      <w:tblPr>
        <w:tblW w:w="15086" w:type="dxa"/>
        <w:tblInd w:w="93" w:type="dxa"/>
        <w:tblLook w:val="04A0" w:firstRow="1" w:lastRow="0" w:firstColumn="1" w:lastColumn="0" w:noHBand="0" w:noVBand="1"/>
      </w:tblPr>
      <w:tblGrid>
        <w:gridCol w:w="15086"/>
      </w:tblGrid>
      <w:tr w:rsidR="00175841" w:rsidRPr="00175841" w14:paraId="48AFF041" w14:textId="77777777" w:rsidTr="00802B34">
        <w:trPr>
          <w:trHeight w:val="1984"/>
        </w:trPr>
        <w:tc>
          <w:tcPr>
            <w:tcW w:w="1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FF0B" w14:textId="77777777" w:rsidR="00175841" w:rsidRPr="00175841" w:rsidRDefault="00175841" w:rsidP="00175841">
            <w:pPr>
              <w:jc w:val="both"/>
              <w:rPr>
                <w:rFonts w:ascii="Calibri" w:eastAsia="Calibri" w:hAnsi="Calibri" w:cs="Calibri"/>
                <w:b/>
                <w:noProof/>
                <w:sz w:val="22"/>
                <w:szCs w:val="22"/>
                <w:lang w:val="en-US" w:eastAsia="en-US"/>
              </w:rPr>
            </w:pPr>
            <w:r w:rsidRPr="00175841">
              <w:rPr>
                <w:rFonts w:ascii="Calibri" w:eastAsia="Calibri" w:hAnsi="Calibri" w:cs="Calibri"/>
                <w:b/>
                <w:noProof/>
                <w:sz w:val="22"/>
                <w:szCs w:val="22"/>
                <w:lang w:eastAsia="en-US"/>
              </w:rPr>
              <w:t>Concluzii</w:t>
            </w:r>
            <w:r w:rsidRPr="00175841">
              <w:rPr>
                <w:rFonts w:ascii="Calibri" w:eastAsia="Calibri" w:hAnsi="Calibri" w:cs="Calibri"/>
                <w:b/>
                <w:noProof/>
                <w:sz w:val="22"/>
                <w:szCs w:val="22"/>
                <w:lang w:val="en-US" w:eastAsia="en-US"/>
              </w:rPr>
              <w:t>:</w:t>
            </w:r>
          </w:p>
          <w:p w14:paraId="06253618" w14:textId="77777777" w:rsidR="00175841" w:rsidRPr="00175841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</w:p>
          <w:p w14:paraId="5C98FC2D" w14:textId="25520F5E" w:rsidR="00175841" w:rsidRPr="00175841" w:rsidRDefault="006D08C5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>SIDU</w:t>
            </w:r>
            <w:r w:rsidR="00175841"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 xml:space="preserve"> este conform şi admisibil </w:t>
            </w:r>
            <w:r w:rsidR="00175841" w:rsidRPr="00175841">
              <w:rPr>
                <w:rFonts w:ascii="Calibri" w:eastAsia="Calibri" w:hAnsi="Calibri" w:cs="Calibri"/>
                <w:i/>
                <w:noProof/>
                <w:color w:val="000000"/>
                <w:sz w:val="22"/>
                <w:szCs w:val="22"/>
                <w:lang w:eastAsia="ro-RO"/>
              </w:rPr>
              <w:t>(toate criteriile din grilă sunt marcate cu DA sau Nu se aplică, unde este cazul)</w:t>
            </w:r>
            <w:r w:rsidR="00175841"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 xml:space="preserve">: </w:t>
            </w:r>
          </w:p>
          <w:p w14:paraId="740F32CB" w14:textId="77777777" w:rsidR="00175841" w:rsidRPr="00175841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</w:pP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t xml:space="preserve">DA </w:t>
            </w:r>
            <w:r w:rsidRPr="00175841">
              <w:rPr>
                <w:rFonts w:ascii="Calibri" w:eastAsia="Calibri" w:hAnsi="Calibri" w:cs="Calibri"/>
                <w:iCs/>
                <w:noProof/>
                <w:color w:val="000000"/>
                <w:sz w:val="22"/>
                <w:szCs w:val="22"/>
                <w:lang w:eastAsia="ro-RO"/>
              </w:rPr>
              <w:t xml:space="preserve">   </w:t>
            </w: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fldChar w:fldCharType="begin"/>
            </w: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instrText xml:space="preserve"> MACROBUTTON CheckIt </w:instrText>
            </w: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sym w:font="Wingdings" w:char="00A8"/>
            </w: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fldChar w:fldCharType="end"/>
            </w:r>
          </w:p>
          <w:p w14:paraId="061C9DE5" w14:textId="77777777" w:rsidR="00175841" w:rsidRPr="00175841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t xml:space="preserve">NU    </w:t>
            </w: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fldChar w:fldCharType="begin"/>
            </w: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instrText xml:space="preserve"> MACROBUTTON CheckIt </w:instrText>
            </w:r>
            <w:r w:rsidRPr="00175841">
              <w:rPr>
                <w:rFonts w:ascii="Calibri" w:eastAsia="Calibri" w:hAnsi="Calibri" w:cs="Calibri"/>
                <w:b/>
                <w:iCs/>
                <w:noProof/>
                <w:color w:val="000000"/>
                <w:sz w:val="22"/>
                <w:szCs w:val="22"/>
                <w:lang w:eastAsia="ro-RO"/>
              </w:rPr>
              <w:sym w:font="Wingdings" w:char="00A8"/>
            </w: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fldChar w:fldCharType="end"/>
            </w:r>
          </w:p>
          <w:p w14:paraId="12E20F52" w14:textId="77777777" w:rsidR="00175841" w:rsidRPr="00175841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</w:p>
          <w:p w14:paraId="057267F4" w14:textId="77777777" w:rsidR="00175841" w:rsidRPr="00175841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 xml:space="preserve">Semnătura persoanelor care verifică: </w:t>
            </w: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ab/>
            </w:r>
          </w:p>
          <w:p w14:paraId="110AA0BC" w14:textId="77777777" w:rsidR="00175841" w:rsidRPr="00175841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>Nume, prenume:</w:t>
            </w:r>
          </w:p>
          <w:p w14:paraId="5FC4FC66" w14:textId="77777777" w:rsidR="00175841" w:rsidRPr="00175841" w:rsidRDefault="00175841" w:rsidP="00175841">
            <w:pPr>
              <w:spacing w:after="200"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 xml:space="preserve">Data: </w:t>
            </w:r>
          </w:p>
          <w:p w14:paraId="2313C66C" w14:textId="77777777" w:rsidR="00175841" w:rsidRPr="00175841" w:rsidRDefault="00175841" w:rsidP="00175841">
            <w:pPr>
              <w:spacing w:line="276" w:lineRule="auto"/>
              <w:jc w:val="both"/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</w:pPr>
            <w:r w:rsidRPr="00175841">
              <w:rPr>
                <w:rFonts w:ascii="Calibri" w:eastAsia="Calibri" w:hAnsi="Calibri" w:cs="Calibri"/>
                <w:noProof/>
                <w:color w:val="000000"/>
                <w:sz w:val="22"/>
                <w:szCs w:val="22"/>
                <w:lang w:eastAsia="ro-RO"/>
              </w:rPr>
              <w:t>Semnătura:</w:t>
            </w:r>
          </w:p>
        </w:tc>
      </w:tr>
      <w:tr w:rsidR="00175841" w:rsidRPr="00175841" w14:paraId="6745DD1B" w14:textId="77777777" w:rsidTr="00802B34">
        <w:trPr>
          <w:trHeight w:val="1402"/>
        </w:trPr>
        <w:tc>
          <w:tcPr>
            <w:tcW w:w="1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D158" w14:textId="77777777" w:rsidR="00175841" w:rsidRPr="00175841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sz w:val="22"/>
                <w:szCs w:val="22"/>
                <w:lang w:val="it-IT" w:eastAsia="en-US"/>
              </w:rPr>
            </w:pPr>
            <w:r w:rsidRPr="00175841">
              <w:rPr>
                <w:rFonts w:ascii="Calibri" w:eastAsia="Calibri" w:hAnsi="Calibri" w:cs="Calibri"/>
                <w:i/>
                <w:noProof/>
                <w:sz w:val="22"/>
                <w:szCs w:val="22"/>
                <w:lang w:val="it-IT" w:eastAsia="en-US"/>
              </w:rPr>
              <w:t>Se va menționa data începerii etapei.</w:t>
            </w:r>
          </w:p>
          <w:p w14:paraId="548BEDBE" w14:textId="77777777" w:rsidR="00175841" w:rsidRPr="00175841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sz w:val="22"/>
                <w:szCs w:val="22"/>
                <w:lang w:val="it-IT" w:eastAsia="en-US"/>
              </w:rPr>
            </w:pPr>
            <w:r w:rsidRPr="00175841">
              <w:rPr>
                <w:rFonts w:ascii="Calibri" w:eastAsia="Calibri" w:hAnsi="Calibri" w:cs="Calibri"/>
                <w:i/>
                <w:noProof/>
                <w:sz w:val="22"/>
                <w:szCs w:val="22"/>
                <w:lang w:val="it-IT" w:eastAsia="en-US"/>
              </w:rPr>
              <w:t>Se vor menționa solicitările de clarificări și răspunsurile la acestea, inclusiv cu termenele la care solicitările de clarificări au fost trimise și, respectiv, răspunsurile au fost primite de către ADR Centru.</w:t>
            </w:r>
          </w:p>
          <w:p w14:paraId="172C6486" w14:textId="77777777" w:rsidR="00175841" w:rsidRPr="00175841" w:rsidRDefault="00175841" w:rsidP="00175841">
            <w:pPr>
              <w:jc w:val="both"/>
              <w:rPr>
                <w:rFonts w:ascii="Calibri" w:eastAsia="Calibri" w:hAnsi="Calibri" w:cs="Calibri"/>
                <w:i/>
                <w:noProof/>
                <w:sz w:val="22"/>
                <w:szCs w:val="22"/>
                <w:lang w:val="it-IT" w:eastAsia="en-US"/>
              </w:rPr>
            </w:pPr>
            <w:r w:rsidRPr="00175841">
              <w:rPr>
                <w:rFonts w:ascii="Calibri" w:eastAsia="Calibri" w:hAnsi="Calibri" w:cs="Calibri"/>
                <w:i/>
                <w:noProof/>
                <w:sz w:val="22"/>
                <w:szCs w:val="22"/>
                <w:lang w:val="it-IT" w:eastAsia="en-US"/>
              </w:rPr>
              <w:t>Se va justifica neîndeplinirea anumitor criterii, dacă este cazul.</w:t>
            </w:r>
          </w:p>
          <w:p w14:paraId="1D191BA2" w14:textId="77777777" w:rsidR="00175841" w:rsidRPr="00175841" w:rsidRDefault="00175841" w:rsidP="00175841">
            <w:pPr>
              <w:jc w:val="both"/>
              <w:rPr>
                <w:rFonts w:ascii="Calibri" w:eastAsia="Calibri" w:hAnsi="Calibri" w:cs="Calibri"/>
                <w:b/>
                <w:noProof/>
                <w:sz w:val="22"/>
                <w:szCs w:val="22"/>
                <w:lang w:eastAsia="en-US"/>
              </w:rPr>
            </w:pPr>
            <w:r w:rsidRPr="00175841">
              <w:rPr>
                <w:rFonts w:ascii="Calibri" w:eastAsia="Calibri" w:hAnsi="Calibri" w:cs="Calibri"/>
                <w:i/>
                <w:noProof/>
                <w:sz w:val="22"/>
                <w:szCs w:val="22"/>
                <w:lang w:eastAsia="en-US"/>
              </w:rPr>
              <w:t>Se vor menționa problemele identificate și observațiile experților evaluatori.</w:t>
            </w:r>
          </w:p>
        </w:tc>
      </w:tr>
      <w:bookmarkEnd w:id="0"/>
      <w:bookmarkEnd w:id="1"/>
      <w:bookmarkEnd w:id="2"/>
    </w:tbl>
    <w:p w14:paraId="6895C883" w14:textId="03FF755A" w:rsidR="00175841" w:rsidRPr="00175841" w:rsidRDefault="00175841" w:rsidP="006D08C5">
      <w:pPr>
        <w:spacing w:before="120" w:after="200" w:line="276" w:lineRule="auto"/>
        <w:contextualSpacing/>
        <w:jc w:val="both"/>
        <w:rPr>
          <w:rFonts w:ascii="Calibri" w:hAnsi="Calibri" w:cs="Calibri"/>
          <w:b/>
          <w:bCs/>
          <w:caps/>
          <w:sz w:val="22"/>
          <w:szCs w:val="22"/>
          <w:lang w:eastAsia="en-US"/>
        </w:rPr>
      </w:pPr>
    </w:p>
    <w:sectPr w:rsidR="00175841" w:rsidRPr="00175841" w:rsidSect="005A63D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247" w:right="820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9C40E" w14:textId="77777777" w:rsidR="00C01087" w:rsidRDefault="00C01087">
      <w:r>
        <w:separator/>
      </w:r>
    </w:p>
  </w:endnote>
  <w:endnote w:type="continuationSeparator" w:id="0">
    <w:p w14:paraId="4D8A1220" w14:textId="77777777" w:rsidR="00C01087" w:rsidRDefault="00C0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79F8524" w14:textId="77777777">
      <w:trPr>
        <w:cantSplit/>
        <w:trHeight w:hRule="exact" w:val="340"/>
        <w:hidden/>
      </w:trPr>
      <w:tc>
        <w:tcPr>
          <w:tcW w:w="9210" w:type="dxa"/>
        </w:tcPr>
        <w:p w14:paraId="73290486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0DC35E51" w14:textId="77777777" w:rsidR="00F12E7F" w:rsidRDefault="007214ED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D9B7C0F" wp14:editId="50F35970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20E07" w14:textId="77777777" w:rsidR="007214ED" w:rsidRDefault="007214ED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41412F8F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9B7C0F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7EE20E07" w14:textId="77777777" w:rsidR="007214ED" w:rsidRDefault="007214ED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41412F8F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 w:rsidR="0026149E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BAFF9F" wp14:editId="7AED39BF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49E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CD3D0F" wp14:editId="51AC5F36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2F52E1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78B87F0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EEAC1F4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8B1208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CD3D0F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792F52E1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78B87F0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2EEAC1F4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8B1208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 w:rsidR="0026149E"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CCD70B5" wp14:editId="5069C4A4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3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0611A9" w14:textId="77777777"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1C192" w14:textId="77777777" w:rsidR="00072DDE" w:rsidRDefault="00874446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E582852" wp14:editId="670F9167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D876B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B0F93F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656DCF3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8C7B2E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82852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752D876B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B0F93F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656DCF3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8C7B2E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49FE6C" wp14:editId="40B2658D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8B9925" w14:textId="77777777" w:rsidR="00B77B68" w:rsidRDefault="00643AC4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3E7EE334" w14:textId="77777777" w:rsidR="00B77B68" w:rsidRPr="00B77B68" w:rsidRDefault="00B77B68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24DF15AA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49FE6C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188B9925" w14:textId="77777777" w:rsidR="00B77B68" w:rsidRDefault="00643AC4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3E7EE334" w14:textId="77777777" w:rsidR="00B77B68" w:rsidRPr="00B77B68" w:rsidRDefault="00B77B68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24DF15AA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6EEB6C7" wp14:editId="5EE6C0FD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15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5869BCD" wp14:editId="2813E4E9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16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1E418587" wp14:editId="52AC5F70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17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3BC27" w14:textId="77777777" w:rsidR="00C01087" w:rsidRDefault="00C01087">
      <w:r>
        <w:separator/>
      </w:r>
    </w:p>
  </w:footnote>
  <w:footnote w:type="continuationSeparator" w:id="0">
    <w:p w14:paraId="37ADCD10" w14:textId="77777777" w:rsidR="00C01087" w:rsidRDefault="00C01087">
      <w:r>
        <w:continuationSeparator/>
      </w:r>
    </w:p>
  </w:footnote>
  <w:footnote w:id="1">
    <w:p w14:paraId="553A3F9A" w14:textId="77777777" w:rsidR="00175841" w:rsidRPr="00175841" w:rsidRDefault="00175841" w:rsidP="00175841">
      <w:pPr>
        <w:pStyle w:val="Textnotdesubsol"/>
        <w:rPr>
          <w:rFonts w:ascii="Calibri" w:hAnsi="Calibri" w:cs="Calibri"/>
          <w:szCs w:val="18"/>
        </w:rPr>
      </w:pPr>
      <w:r w:rsidRPr="00175841">
        <w:rPr>
          <w:rStyle w:val="Referinnotdesubsol"/>
          <w:rFonts w:ascii="Calibri" w:hAnsi="Calibri" w:cs="Calibri"/>
          <w:szCs w:val="18"/>
        </w:rPr>
        <w:footnoteRef/>
      </w:r>
      <w:r w:rsidRPr="00175841">
        <w:rPr>
          <w:rFonts w:ascii="Calibri" w:hAnsi="Calibri" w:cs="Calibri"/>
          <w:szCs w:val="18"/>
        </w:rPr>
        <w:t xml:space="preserve"> Se vor introduce, pe scurt, elementele care au condus la formularea concluziei pentru fiecare criteriu în parte.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5876E" w14:textId="3837EC34" w:rsidR="002B3BB9" w:rsidRPr="00851382" w:rsidRDefault="00B86D76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83BA143" wp14:editId="42A63712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6D794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1F491079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3BA143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18C6D794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1F491079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68262A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68262A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83CF5" w14:textId="77777777" w:rsidR="002B3BB9" w:rsidRDefault="0026149E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4A9AF35" wp14:editId="4431DE1F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4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03A164C6" wp14:editId="1225940D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5D40CFD1" wp14:editId="1A7179BE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172BD"/>
    <w:multiLevelType w:val="hybridMultilevel"/>
    <w:tmpl w:val="35F43F88"/>
    <w:lvl w:ilvl="0" w:tplc="0418001B">
      <w:start w:val="1"/>
      <w:numFmt w:val="lowerRoman"/>
      <w:lvlText w:val="%1."/>
      <w:lvlJc w:val="righ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CCD0CAA"/>
    <w:multiLevelType w:val="hybridMultilevel"/>
    <w:tmpl w:val="EC5C189C"/>
    <w:lvl w:ilvl="0" w:tplc="9544FE2E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 w:hint="default"/>
        <w:b/>
        <w:i w:val="0"/>
        <w:color w:val="auto"/>
        <w:sz w:val="22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2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529A6"/>
    <w:multiLevelType w:val="hybridMultilevel"/>
    <w:tmpl w:val="6D00FC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04BC5"/>
    <w:multiLevelType w:val="hybridMultilevel"/>
    <w:tmpl w:val="B3D2088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2"/>
  </w:num>
  <w:num w:numId="9">
    <w:abstractNumId w:val="16"/>
  </w:num>
  <w:num w:numId="10">
    <w:abstractNumId w:val="15"/>
  </w:num>
  <w:num w:numId="11">
    <w:abstractNumId w:val="18"/>
  </w:num>
  <w:num w:numId="12">
    <w:abstractNumId w:val="21"/>
  </w:num>
  <w:num w:numId="13">
    <w:abstractNumId w:val="23"/>
  </w:num>
  <w:num w:numId="14">
    <w:abstractNumId w:val="20"/>
  </w:num>
  <w:num w:numId="15">
    <w:abstractNumId w:val="13"/>
  </w:num>
  <w:num w:numId="16">
    <w:abstractNumId w:val="9"/>
  </w:num>
  <w:num w:numId="17">
    <w:abstractNumId w:val="24"/>
  </w:num>
  <w:num w:numId="18">
    <w:abstractNumId w:val="2"/>
  </w:num>
  <w:num w:numId="19">
    <w:abstractNumId w:val="19"/>
  </w:num>
  <w:num w:numId="20">
    <w:abstractNumId w:val="0"/>
  </w:num>
  <w:num w:numId="21">
    <w:abstractNumId w:val="14"/>
  </w:num>
  <w:num w:numId="22">
    <w:abstractNumId w:val="3"/>
  </w:num>
  <w:num w:numId="23">
    <w:abstractNumId w:val="1"/>
  </w:num>
  <w:num w:numId="24">
    <w:abstractNumId w:val="2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425B2"/>
    <w:rsid w:val="00070139"/>
    <w:rsid w:val="00072DDE"/>
    <w:rsid w:val="0009018B"/>
    <w:rsid w:val="00094830"/>
    <w:rsid w:val="000C2AAE"/>
    <w:rsid w:val="001175F2"/>
    <w:rsid w:val="00144BFD"/>
    <w:rsid w:val="00175841"/>
    <w:rsid w:val="0019053C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E2E03"/>
    <w:rsid w:val="00474F02"/>
    <w:rsid w:val="0049229A"/>
    <w:rsid w:val="00523BEA"/>
    <w:rsid w:val="00586EAF"/>
    <w:rsid w:val="005A63D4"/>
    <w:rsid w:val="005A6B00"/>
    <w:rsid w:val="005C21C9"/>
    <w:rsid w:val="005C7AFF"/>
    <w:rsid w:val="00634D63"/>
    <w:rsid w:val="00643AC4"/>
    <w:rsid w:val="0068262A"/>
    <w:rsid w:val="006B79B9"/>
    <w:rsid w:val="006D08C5"/>
    <w:rsid w:val="007209E0"/>
    <w:rsid w:val="007214ED"/>
    <w:rsid w:val="00754551"/>
    <w:rsid w:val="00795C83"/>
    <w:rsid w:val="007A69A6"/>
    <w:rsid w:val="007C403D"/>
    <w:rsid w:val="00806CBE"/>
    <w:rsid w:val="00810A63"/>
    <w:rsid w:val="00840B69"/>
    <w:rsid w:val="008509F7"/>
    <w:rsid w:val="00851382"/>
    <w:rsid w:val="00874446"/>
    <w:rsid w:val="008759B0"/>
    <w:rsid w:val="0088290B"/>
    <w:rsid w:val="008A2945"/>
    <w:rsid w:val="008B1208"/>
    <w:rsid w:val="008C7B2E"/>
    <w:rsid w:val="008E7688"/>
    <w:rsid w:val="00903387"/>
    <w:rsid w:val="00936CF8"/>
    <w:rsid w:val="0095716B"/>
    <w:rsid w:val="00961A8D"/>
    <w:rsid w:val="009C7EE1"/>
    <w:rsid w:val="009F711B"/>
    <w:rsid w:val="00A076DB"/>
    <w:rsid w:val="00A926EA"/>
    <w:rsid w:val="00B15233"/>
    <w:rsid w:val="00B3488E"/>
    <w:rsid w:val="00B713A3"/>
    <w:rsid w:val="00B77B68"/>
    <w:rsid w:val="00B86D76"/>
    <w:rsid w:val="00BD3175"/>
    <w:rsid w:val="00BE465A"/>
    <w:rsid w:val="00BF316A"/>
    <w:rsid w:val="00C01087"/>
    <w:rsid w:val="00C05C7A"/>
    <w:rsid w:val="00C24D62"/>
    <w:rsid w:val="00C56E7A"/>
    <w:rsid w:val="00C82AD1"/>
    <w:rsid w:val="00CC6C98"/>
    <w:rsid w:val="00D22014"/>
    <w:rsid w:val="00D441CA"/>
    <w:rsid w:val="00D65B28"/>
    <w:rsid w:val="00D8616C"/>
    <w:rsid w:val="00D94812"/>
    <w:rsid w:val="00E753B1"/>
    <w:rsid w:val="00EF6CD7"/>
    <w:rsid w:val="00F12E7F"/>
    <w:rsid w:val="00F27346"/>
    <w:rsid w:val="00F32CD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429E0A8D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character" w:customStyle="1" w:styleId="5NormalChar">
    <w:name w:val="5 Normal Char"/>
    <w:link w:val="5Normal"/>
    <w:locked/>
    <w:rsid w:val="008B1208"/>
    <w:rPr>
      <w:rFonts w:ascii="Verdana" w:hAnsi="Verdana"/>
      <w:spacing w:val="-2"/>
      <w:szCs w:val="24"/>
      <w:lang w:val="en-GB" w:eastAsia="en-GB"/>
    </w:rPr>
  </w:style>
  <w:style w:type="paragraph" w:customStyle="1" w:styleId="5Normal">
    <w:name w:val="5 Normal"/>
    <w:basedOn w:val="Normal"/>
    <w:link w:val="5NormalChar"/>
    <w:qFormat/>
    <w:rsid w:val="008B120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hAnsi="Verdana"/>
      <w:spacing w:val="-2"/>
      <w:sz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41673-646E-4526-AF8C-08CEE5BD4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3606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Ioana Badila</cp:lastModifiedBy>
  <cp:revision>3</cp:revision>
  <cp:lastPrinted>2023-05-26T08:13:00Z</cp:lastPrinted>
  <dcterms:created xsi:type="dcterms:W3CDTF">2023-08-31T10:41:00Z</dcterms:created>
  <dcterms:modified xsi:type="dcterms:W3CDTF">2023-09-04T09:29:00Z</dcterms:modified>
</cp:coreProperties>
</file>